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C8" w:rsidRDefault="00F67DC8" w:rsidP="00F67DC8">
      <w:pPr>
        <w:jc w:val="center"/>
      </w:pPr>
    </w:p>
    <w:p w:rsidR="00F67DC8" w:rsidRDefault="00F67DC8" w:rsidP="00F67DC8">
      <w:pPr>
        <w:jc w:val="center"/>
      </w:pPr>
    </w:p>
    <w:p w:rsidR="00F67DC8" w:rsidRPr="00272A97" w:rsidRDefault="00F67DC8" w:rsidP="00F67DC8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272A97">
        <w:rPr>
          <w:rFonts w:ascii="Cambria" w:hAnsi="Cambria"/>
          <w:b/>
          <w:sz w:val="32"/>
          <w:szCs w:val="32"/>
          <w:u w:val="single"/>
        </w:rPr>
        <w:t>CONSTITUTION -2004</w:t>
      </w:r>
    </w:p>
    <w:p w:rsidR="00F67DC8" w:rsidRDefault="00F67DC8" w:rsidP="00F67DC8"/>
    <w:p w:rsidR="00F67DC8" w:rsidRDefault="00F67DC8" w:rsidP="00F67DC8">
      <w:r>
        <w:t>The MOTHERS' UNION is a Society withIn the Anglican Communion. Every meeting</w:t>
      </w:r>
    </w:p>
    <w:p w:rsidR="00F67DC8" w:rsidRDefault="00F67DC8" w:rsidP="00F67DC8">
      <w:proofErr w:type="gramStart"/>
      <w:r>
        <w:t>of</w:t>
      </w:r>
      <w:proofErr w:type="gramEnd"/>
      <w:r>
        <w:t xml:space="preserve"> the Mothers' Union shall include a time of prayer.</w:t>
      </w:r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>1</w:t>
      </w:r>
      <w:r w:rsidRPr="00F67DC8">
        <w:rPr>
          <w:b/>
        </w:rPr>
        <w:tab/>
        <w:t>AIM</w:t>
      </w:r>
    </w:p>
    <w:p w:rsidR="00F67DC8" w:rsidRDefault="00F67DC8" w:rsidP="00F67DC8">
      <w:r>
        <w:t>The Aim of the Society is the advancement of the Christian religion in the sphere of marriage and family life.</w:t>
      </w:r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 xml:space="preserve">2. </w:t>
      </w:r>
      <w:r w:rsidRPr="00F67DC8">
        <w:rPr>
          <w:b/>
        </w:rPr>
        <w:tab/>
        <w:t>OBJECTS</w:t>
      </w:r>
    </w:p>
    <w:p w:rsidR="00F67DC8" w:rsidRDefault="00F67DC8" w:rsidP="00F67DC8">
      <w:pPr>
        <w:pStyle w:val="ListParagraph"/>
        <w:numPr>
          <w:ilvl w:val="0"/>
          <w:numId w:val="1"/>
        </w:numPr>
      </w:pPr>
      <w:r>
        <w:t>To uphold Christ's teaching on the nature of marriage and to promote it's wider</w:t>
      </w:r>
    </w:p>
    <w:p w:rsidR="00F67DC8" w:rsidRDefault="00F67DC8" w:rsidP="00F67DC8">
      <w:pPr>
        <w:pStyle w:val="ListParagraph"/>
      </w:pPr>
      <w:proofErr w:type="gramStart"/>
      <w:r>
        <w:t>understanding</w:t>
      </w:r>
      <w:proofErr w:type="gramEnd"/>
      <w:r>
        <w:t>.</w:t>
      </w:r>
    </w:p>
    <w:p w:rsidR="00F67DC8" w:rsidRDefault="00F67DC8" w:rsidP="00F67DC8">
      <w:pPr>
        <w:pStyle w:val="ListParagraph"/>
        <w:numPr>
          <w:ilvl w:val="0"/>
          <w:numId w:val="1"/>
        </w:numPr>
      </w:pPr>
      <w:r>
        <w:t>To encourage parents to bring up their children in the faith and life of the Church.</w:t>
      </w:r>
    </w:p>
    <w:p w:rsidR="00F67DC8" w:rsidRDefault="00F67DC8" w:rsidP="00F67DC8">
      <w:pPr>
        <w:pStyle w:val="ListParagraph"/>
        <w:numPr>
          <w:ilvl w:val="0"/>
          <w:numId w:val="1"/>
        </w:numPr>
      </w:pPr>
      <w:r>
        <w:t>To maintain a world wide fellowship of Christians united in prayer, worship and</w:t>
      </w:r>
    </w:p>
    <w:p w:rsidR="00F67DC8" w:rsidRDefault="00F67DC8" w:rsidP="00F67DC8">
      <w:pPr>
        <w:pStyle w:val="ListParagraph"/>
      </w:pPr>
      <w:proofErr w:type="gramStart"/>
      <w:r>
        <w:t>service</w:t>
      </w:r>
      <w:proofErr w:type="gramEnd"/>
      <w:r>
        <w:t>.</w:t>
      </w:r>
    </w:p>
    <w:p w:rsidR="00F67DC8" w:rsidRDefault="00F67DC8" w:rsidP="00F67DC8">
      <w:pPr>
        <w:pStyle w:val="ListParagraph"/>
        <w:numPr>
          <w:ilvl w:val="0"/>
          <w:numId w:val="1"/>
        </w:numPr>
      </w:pPr>
      <w:r>
        <w:t>Topromote conditions in society favourable to stable famrly life and the protection of</w:t>
      </w:r>
    </w:p>
    <w:p w:rsidR="00F67DC8" w:rsidRDefault="00F67DC8" w:rsidP="00F67DC8">
      <w:pPr>
        <w:pStyle w:val="ListParagraph"/>
      </w:pPr>
      <w:proofErr w:type="gramStart"/>
      <w:r>
        <w:t>children</w:t>
      </w:r>
      <w:proofErr w:type="gramEnd"/>
      <w:r>
        <w:t>.</w:t>
      </w:r>
    </w:p>
    <w:p w:rsidR="00F67DC8" w:rsidRDefault="00F67DC8" w:rsidP="00F67DC8">
      <w:pPr>
        <w:pStyle w:val="ListParagraph"/>
        <w:numPr>
          <w:ilvl w:val="0"/>
          <w:numId w:val="1"/>
        </w:numPr>
      </w:pPr>
      <w:r>
        <w:t xml:space="preserve">To help those whose family life has met with </w:t>
      </w:r>
      <w:proofErr w:type="gramStart"/>
      <w:r>
        <w:t>adversity.</w:t>
      </w:r>
      <w:proofErr w:type="gramEnd"/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>3.</w:t>
      </w:r>
      <w:r w:rsidRPr="00F67DC8">
        <w:rPr>
          <w:b/>
        </w:rPr>
        <w:tab/>
        <w:t>PURPOSE</w:t>
      </w:r>
    </w:p>
    <w:p w:rsidR="00F67DC8" w:rsidRDefault="00F67DC8" w:rsidP="00F67DC8">
      <w:r>
        <w:t xml:space="preserve">To be </w:t>
      </w:r>
      <w:proofErr w:type="gramStart"/>
      <w:r>
        <w:t>specially</w:t>
      </w:r>
      <w:proofErr w:type="gramEnd"/>
      <w:r>
        <w:t xml:space="preserve"> concerned with all that strengthens and preseryes marriage an6 Christian famiiy life.</w:t>
      </w:r>
    </w:p>
    <w:p w:rsidR="00F67DC8" w:rsidRDefault="00F67DC8" w:rsidP="00F67DC8"/>
    <w:p w:rsidR="00F67DC8" w:rsidRDefault="00F67DC8" w:rsidP="00F67DC8">
      <w:pPr>
        <w:rPr>
          <w:b/>
        </w:rPr>
      </w:pPr>
      <w:proofErr w:type="gramStart"/>
      <w:r w:rsidRPr="00F67DC8">
        <w:rPr>
          <w:b/>
        </w:rPr>
        <w:t>4 .</w:t>
      </w:r>
      <w:r w:rsidRPr="00F67DC8">
        <w:rPr>
          <w:b/>
        </w:rPr>
        <w:tab/>
      </w:r>
      <w:proofErr w:type="gramEnd"/>
      <w:r w:rsidRPr="00F67DC8">
        <w:rPr>
          <w:b/>
        </w:rPr>
        <w:t>DIOCESAN PATRON</w:t>
      </w:r>
    </w:p>
    <w:p w:rsidR="00F67DC8" w:rsidRPr="00F67DC8" w:rsidRDefault="00F67DC8" w:rsidP="00F67DC8">
      <w:pPr>
        <w:rPr>
          <w:b/>
        </w:rPr>
      </w:pPr>
    </w:p>
    <w:p w:rsidR="00F67DC8" w:rsidRDefault="00F67DC8" w:rsidP="00F67DC8">
      <w:r>
        <w:t>The Bishop at the time shall be a Patron.  The Bishop exercises the right to appoint the</w:t>
      </w:r>
    </w:p>
    <w:p w:rsidR="00F67DC8" w:rsidRDefault="00F67DC8" w:rsidP="00F67DC8">
      <w:proofErr w:type="gramStart"/>
      <w:r>
        <w:t>Honorary Chaplain in discussion with the Diocesan President.</w:t>
      </w:r>
      <w:proofErr w:type="gramEnd"/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>5</w:t>
      </w:r>
      <w:r>
        <w:rPr>
          <w:b/>
        </w:rPr>
        <w:t>.</w:t>
      </w:r>
      <w:r>
        <w:rPr>
          <w:b/>
        </w:rPr>
        <w:tab/>
        <w:t xml:space="preserve"> HONORARY</w:t>
      </w:r>
      <w:r w:rsidR="00AF3990">
        <w:rPr>
          <w:b/>
        </w:rPr>
        <w:t xml:space="preserve"> </w:t>
      </w:r>
      <w:r>
        <w:rPr>
          <w:b/>
        </w:rPr>
        <w:t>CHAPL</w:t>
      </w:r>
      <w:r w:rsidRPr="00F67DC8">
        <w:rPr>
          <w:b/>
        </w:rPr>
        <w:t>ATN</w:t>
      </w:r>
    </w:p>
    <w:p w:rsidR="00F67DC8" w:rsidRDefault="00F67DC8" w:rsidP="00F67DC8">
      <w:r>
        <w:t>The Chaplain's term of office is for three years with eligibility for reappointment for one</w:t>
      </w:r>
    </w:p>
    <w:p w:rsidR="00F67DC8" w:rsidRDefault="00F67DC8" w:rsidP="00F67DC8">
      <w:proofErr w:type="gramStart"/>
      <w:r>
        <w:t>further</w:t>
      </w:r>
      <w:proofErr w:type="gramEnd"/>
      <w:r>
        <w:t xml:space="preserve"> term of three years.   Appointments to be made in the second year of any</w:t>
      </w:r>
    </w:p>
    <w:p w:rsidR="00F67DC8" w:rsidRDefault="00F67DC8" w:rsidP="00F67DC8">
      <w:proofErr w:type="gramStart"/>
      <w:r>
        <w:t>triennium</w:t>
      </w:r>
      <w:proofErr w:type="gramEnd"/>
      <w:r>
        <w:t>.</w:t>
      </w:r>
    </w:p>
    <w:p w:rsidR="00F67DC8" w:rsidRDefault="00F67DC8" w:rsidP="00F67DC8"/>
    <w:p w:rsidR="00F67DC8" w:rsidRPr="00F67DC8" w:rsidRDefault="00F67DC8" w:rsidP="00F67DC8">
      <w:pPr>
        <w:rPr>
          <w:b/>
        </w:rPr>
      </w:pPr>
      <w:proofErr w:type="gramStart"/>
      <w:r w:rsidRPr="00F67DC8">
        <w:rPr>
          <w:b/>
        </w:rPr>
        <w:t>6 .</w:t>
      </w:r>
      <w:r w:rsidRPr="00F67DC8">
        <w:rPr>
          <w:b/>
        </w:rPr>
        <w:tab/>
      </w:r>
      <w:proofErr w:type="gramEnd"/>
      <w:r w:rsidRPr="00F67DC8">
        <w:rPr>
          <w:b/>
        </w:rPr>
        <w:t>MEMBERSHIP</w:t>
      </w:r>
    </w:p>
    <w:p w:rsidR="00F67DC8" w:rsidRDefault="00F67DC8" w:rsidP="00F67DC8">
      <w:r>
        <w:t>Open to all who have been baptized in the name of the Holy Trinity and</w:t>
      </w:r>
    </w:p>
    <w:p w:rsidR="00F67DC8" w:rsidRDefault="00F67DC8" w:rsidP="00F67DC8">
      <w:proofErr w:type="gramStart"/>
      <w:r>
        <w:t>declare</w:t>
      </w:r>
      <w:proofErr w:type="gramEnd"/>
      <w:r>
        <w:t xml:space="preserve"> their support for the Aim and Objects of the Society. (</w:t>
      </w:r>
      <w:proofErr w:type="gramStart"/>
      <w:r>
        <w:t>see</w:t>
      </w:r>
      <w:proofErr w:type="gramEnd"/>
      <w:r>
        <w:t xml:space="preserve"> Regulation 1 )</w:t>
      </w:r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F67DC8">
        <w:rPr>
          <w:b/>
        </w:rPr>
        <w:t xml:space="preserve"> OFFICE HOLDERS</w:t>
      </w:r>
    </w:p>
    <w:p w:rsidR="00F67DC8" w:rsidRDefault="00F67DC8" w:rsidP="00F67DC8">
      <w:r>
        <w:t>It shall not be possible for one person to hold more than one Diocesan office at any</w:t>
      </w:r>
    </w:p>
    <w:p w:rsidR="00F67DC8" w:rsidRDefault="00F67DC8" w:rsidP="00F67DC8">
      <w:proofErr w:type="gramStart"/>
      <w:r>
        <w:t>one</w:t>
      </w:r>
      <w:proofErr w:type="gramEnd"/>
      <w:r>
        <w:t xml:space="preserve"> time.</w:t>
      </w:r>
    </w:p>
    <w:p w:rsidR="00F67DC8" w:rsidRDefault="00F67DC8" w:rsidP="00F67DC8"/>
    <w:p w:rsidR="00F67DC8" w:rsidRPr="00F67DC8" w:rsidRDefault="00F67DC8" w:rsidP="00F67DC8">
      <w:pPr>
        <w:rPr>
          <w:b/>
        </w:rPr>
      </w:pPr>
      <w:r w:rsidRPr="00F67DC8">
        <w:rPr>
          <w:b/>
        </w:rPr>
        <w:t>8.</w:t>
      </w:r>
      <w:r w:rsidRPr="00F67DC8">
        <w:rPr>
          <w:b/>
        </w:rPr>
        <w:tab/>
        <w:t xml:space="preserve"> DIOCESAN BOARD OF TRUSTEES</w:t>
      </w:r>
    </w:p>
    <w:p w:rsidR="00F67DC8" w:rsidRDefault="00F67DC8" w:rsidP="00F67DC8">
      <w:r>
        <w:t>The affairs of the Mothers' Union in the diocese shall be managed by a body of Trustees</w:t>
      </w:r>
    </w:p>
    <w:p w:rsidR="00F67DC8" w:rsidRDefault="00F67DC8" w:rsidP="00F67DC8">
      <w:proofErr w:type="gramStart"/>
      <w:r>
        <w:t>to</w:t>
      </w:r>
      <w:proofErr w:type="gramEnd"/>
      <w:r>
        <w:t xml:space="preserve"> be known as The Diocesan Board of Trustees.</w:t>
      </w:r>
    </w:p>
    <w:p w:rsidR="00F67DC8" w:rsidRDefault="00F67DC8" w:rsidP="00F67DC8">
      <w:r>
        <w:t>Subject to this Constitution the Trustees may exercise all such powers and do all such</w:t>
      </w:r>
    </w:p>
    <w:p w:rsidR="00F67DC8" w:rsidRDefault="00F67DC8" w:rsidP="00F67DC8">
      <w:proofErr w:type="gramStart"/>
      <w:r>
        <w:t>things</w:t>
      </w:r>
      <w:proofErr w:type="gramEnd"/>
      <w:r>
        <w:t xml:space="preserve"> as pay be necessary for the good governance of the Diocesan Mothers' Union and</w:t>
      </w:r>
    </w:p>
    <w:p w:rsidR="00F67DC8" w:rsidRDefault="00F67DC8" w:rsidP="00F67DC8">
      <w:proofErr w:type="gramStart"/>
      <w:r>
        <w:t>in</w:t>
      </w:r>
      <w:proofErr w:type="gramEnd"/>
      <w:r>
        <w:t xml:space="preserve"> particular (but not by way of limitation) they shall:</w:t>
      </w:r>
    </w:p>
    <w:p w:rsidR="00A2237B" w:rsidRDefault="00A2237B"/>
    <w:p w:rsidR="00AF3990" w:rsidRPr="00272A97" w:rsidRDefault="00AF3990" w:rsidP="00AF3990">
      <w:pPr>
        <w:jc w:val="center"/>
        <w:rPr>
          <w:rFonts w:ascii="Cambria" w:hAnsi="Cambria"/>
          <w:b/>
          <w:sz w:val="28"/>
          <w:szCs w:val="28"/>
        </w:rPr>
      </w:pPr>
    </w:p>
    <w:p w:rsidR="00AF3990" w:rsidRDefault="00AF3990" w:rsidP="00AF3990"/>
    <w:p w:rsidR="00AF3990" w:rsidRDefault="00AF3990" w:rsidP="00AF3990"/>
    <w:p w:rsidR="00AF3990" w:rsidRDefault="00AF3990" w:rsidP="00AF3990">
      <w:pPr>
        <w:pStyle w:val="ListParagraph"/>
        <w:numPr>
          <w:ilvl w:val="0"/>
          <w:numId w:val="2"/>
        </w:numPr>
      </w:pPr>
      <w:r>
        <w:t>Determine policy and strategy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Produce a three year rolling plan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Keep income and expenditure accounts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Present independently examined accounts to the Annual Meeting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Manage and supervise the finances of the Diocesan Mothers' Union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Monitor, review and evaluate the work of the Diocesan Mothers' Union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Receive resolutions from and present twice-yearly reports to Diocesan Council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Ratify the appointment of elected Diocesan Officers</w:t>
      </w:r>
    </w:p>
    <w:p w:rsidR="00AF3990" w:rsidRDefault="00AF3990" w:rsidP="00AF3990">
      <w:pPr>
        <w:pStyle w:val="ListParagraph"/>
        <w:numPr>
          <w:ilvl w:val="0"/>
          <w:numId w:val="2"/>
        </w:numPr>
      </w:pPr>
      <w:r>
        <w:t>Call triennial elections</w:t>
      </w:r>
    </w:p>
    <w:p w:rsidR="00AF3990" w:rsidRDefault="00AF3990" w:rsidP="00AF3990"/>
    <w:p w:rsidR="00AF3990" w:rsidRPr="00AF3990" w:rsidRDefault="00AF3990" w:rsidP="00AF3990">
      <w:pPr>
        <w:rPr>
          <w:b/>
        </w:rPr>
      </w:pPr>
      <w:r w:rsidRPr="00AF3990">
        <w:rPr>
          <w:b/>
        </w:rPr>
        <w:t>Meetings</w:t>
      </w:r>
    </w:p>
    <w:p w:rsidR="00AF3990" w:rsidRDefault="00AF3990" w:rsidP="00AF3990">
      <w:r>
        <w:t>The Board of Trustees shall meet at least three times a year and at other times when</w:t>
      </w:r>
    </w:p>
    <w:p w:rsidR="00AF3990" w:rsidRDefault="00AF3990" w:rsidP="00AF3990">
      <w:proofErr w:type="gramStart"/>
      <w:r>
        <w:t>necessary</w:t>
      </w:r>
      <w:proofErr w:type="gramEnd"/>
      <w:r>
        <w:t>.</w:t>
      </w:r>
    </w:p>
    <w:p w:rsidR="00AF3990" w:rsidRDefault="00AF3990" w:rsidP="00AF3990"/>
    <w:p w:rsidR="00AF3990" w:rsidRPr="00AF3990" w:rsidRDefault="00AF3990" w:rsidP="00AF3990">
      <w:pPr>
        <w:rPr>
          <w:b/>
        </w:rPr>
      </w:pPr>
      <w:r w:rsidRPr="00AF3990">
        <w:rPr>
          <w:b/>
        </w:rPr>
        <w:t>Quorum</w:t>
      </w:r>
    </w:p>
    <w:p w:rsidR="00AF3990" w:rsidRDefault="00AF3990" w:rsidP="00AF3990">
      <w:r>
        <w:t>5o% of voting members plus one other member (voting or nonvoting) shall form</w:t>
      </w:r>
    </w:p>
    <w:p w:rsidR="00AF3990" w:rsidRDefault="00AF3990" w:rsidP="00AF3990">
      <w:proofErr w:type="gramStart"/>
      <w:r>
        <w:t>quorum</w:t>
      </w:r>
      <w:proofErr w:type="gramEnd"/>
      <w:r>
        <w:t>.</w:t>
      </w:r>
    </w:p>
    <w:p w:rsidR="00AF3990" w:rsidRDefault="00AF3990" w:rsidP="00AF3990">
      <w:r>
        <w:t>If not present to chair a meeting, the President shall nominate a Vice President</w:t>
      </w:r>
    </w:p>
    <w:p w:rsidR="00AF3990" w:rsidRDefault="00AF3990" w:rsidP="00AF3990">
      <w:proofErr w:type="gramStart"/>
      <w:r>
        <w:t>to</w:t>
      </w:r>
      <w:proofErr w:type="gramEnd"/>
      <w:r>
        <w:t xml:space="preserve"> take her place.</w:t>
      </w:r>
    </w:p>
    <w:p w:rsidR="00AF3990" w:rsidRDefault="00AF3990" w:rsidP="00AF3990"/>
    <w:p w:rsidR="00AF3990" w:rsidRPr="00AF3990" w:rsidRDefault="00AF3990" w:rsidP="00AF3990">
      <w:pPr>
        <w:rPr>
          <w:b/>
        </w:rPr>
      </w:pPr>
      <w:r w:rsidRPr="00AF3990">
        <w:rPr>
          <w:b/>
        </w:rPr>
        <w:t>Trustees</w:t>
      </w:r>
    </w:p>
    <w:p w:rsidR="00AF3990" w:rsidRDefault="00AF3990" w:rsidP="00AF3990">
      <w:r>
        <w:t xml:space="preserve">The Board of Trustees shall consist of the </w:t>
      </w:r>
      <w:proofErr w:type="gramStart"/>
      <w:r>
        <w:t>following :</w:t>
      </w:r>
      <w:proofErr w:type="gramEnd"/>
    </w:p>
    <w:p w:rsidR="00AF3990" w:rsidRDefault="00AF3990" w:rsidP="00AF3990"/>
    <w:p w:rsidR="00AF3990" w:rsidRPr="00AF3990" w:rsidRDefault="00AF3990" w:rsidP="00AF3990">
      <w:pPr>
        <w:ind w:left="851"/>
        <w:rPr>
          <w:u w:val="single"/>
        </w:rPr>
      </w:pPr>
      <w:r w:rsidRPr="00AF3990">
        <w:rPr>
          <w:u w:val="single"/>
        </w:rPr>
        <w:t>Voting Members</w:t>
      </w:r>
    </w:p>
    <w:p w:rsidR="00AF3990" w:rsidRDefault="00AF3990" w:rsidP="00AF3990">
      <w:pPr>
        <w:ind w:left="851"/>
      </w:pPr>
      <w:r>
        <w:t>The Diocesan President (chairman)</w:t>
      </w:r>
    </w:p>
    <w:p w:rsidR="00AF3990" w:rsidRDefault="00AF3990" w:rsidP="00AF3990">
      <w:pPr>
        <w:ind w:left="851"/>
      </w:pPr>
      <w:r>
        <w:t xml:space="preserve">3 Vice-Presidents </w:t>
      </w:r>
      <w:proofErr w:type="gramStart"/>
      <w:r>
        <w:t>( onefrom</w:t>
      </w:r>
      <w:proofErr w:type="gramEnd"/>
      <w:r>
        <w:t xml:space="preserve"> eachArchdeaconry )</w:t>
      </w:r>
    </w:p>
    <w:p w:rsidR="00AF3990" w:rsidRDefault="00AF3990" w:rsidP="00AF3990">
      <w:pPr>
        <w:ind w:left="851"/>
      </w:pPr>
      <w:r>
        <w:t>4 Unit Co-ordinators</w:t>
      </w:r>
    </w:p>
    <w:p w:rsidR="00AF3990" w:rsidRDefault="00AF3990" w:rsidP="00AF3990">
      <w:pPr>
        <w:ind w:left="851"/>
      </w:pPr>
      <w:r>
        <w:t>4 general trustees</w:t>
      </w:r>
    </w:p>
    <w:p w:rsidR="00AF3990" w:rsidRDefault="00AF3990" w:rsidP="00AF3990">
      <w:pPr>
        <w:ind w:left="851"/>
      </w:pPr>
      <w:r>
        <w:t>Finance Officer</w:t>
      </w:r>
    </w:p>
    <w:p w:rsidR="00AF3990" w:rsidRDefault="00AF3990" w:rsidP="00AF3990">
      <w:pPr>
        <w:ind w:left="851"/>
      </w:pPr>
    </w:p>
    <w:p w:rsidR="00AF3990" w:rsidRPr="00AF3990" w:rsidRDefault="00AF3990" w:rsidP="00AF3990">
      <w:pPr>
        <w:ind w:left="851"/>
        <w:rPr>
          <w:u w:val="single"/>
        </w:rPr>
      </w:pPr>
      <w:r w:rsidRPr="00AF3990">
        <w:rPr>
          <w:u w:val="single"/>
        </w:rPr>
        <w:t>Non Voting Members</w:t>
      </w:r>
    </w:p>
    <w:p w:rsidR="00AF3990" w:rsidRDefault="00AF3990" w:rsidP="00AF3990">
      <w:pPr>
        <w:ind w:left="851"/>
      </w:pPr>
      <w:r>
        <w:t>Diocesan Secretary</w:t>
      </w:r>
    </w:p>
    <w:p w:rsidR="00AF3990" w:rsidRDefault="00AF3990" w:rsidP="00AF3990">
      <w:pPr>
        <w:ind w:left="851"/>
      </w:pPr>
      <w:r>
        <w:t>Honorary Treasurer</w:t>
      </w:r>
    </w:p>
    <w:p w:rsidR="00AF3990" w:rsidRDefault="00AF3990" w:rsidP="00AF3990"/>
    <w:p w:rsidR="00AF3990" w:rsidRPr="00AF3990" w:rsidRDefault="00AF3990" w:rsidP="00AF3990">
      <w:pPr>
        <w:rPr>
          <w:u w:val="single"/>
        </w:rPr>
      </w:pPr>
      <w:r w:rsidRPr="00AF3990">
        <w:rPr>
          <w:u w:val="single"/>
        </w:rPr>
        <w:t xml:space="preserve">Powers </w:t>
      </w:r>
      <w:proofErr w:type="gramStart"/>
      <w:r w:rsidRPr="00AF3990">
        <w:rPr>
          <w:u w:val="single"/>
        </w:rPr>
        <w:t>Of</w:t>
      </w:r>
      <w:proofErr w:type="gramEnd"/>
      <w:r w:rsidRPr="00AF3990">
        <w:rPr>
          <w:u w:val="single"/>
        </w:rPr>
        <w:t xml:space="preserve"> Co-Option (Non Voting)</w:t>
      </w:r>
    </w:p>
    <w:p w:rsidR="00AF3990" w:rsidRDefault="00AF3990" w:rsidP="00AF3990">
      <w:r>
        <w:t>Up to four persons with required relevant experience and/or skills for a period limited by</w:t>
      </w:r>
    </w:p>
    <w:p w:rsidR="00AF3990" w:rsidRDefault="00AF3990" w:rsidP="00AF3990">
      <w:proofErr w:type="gramStart"/>
      <w:r>
        <w:t>the</w:t>
      </w:r>
      <w:proofErr w:type="gramEnd"/>
      <w:r>
        <w:t xml:space="preserve"> Board of Trustees.</w:t>
      </w:r>
    </w:p>
    <w:p w:rsidR="00AF3990" w:rsidRDefault="00AF3990" w:rsidP="00AF3990"/>
    <w:p w:rsidR="00AF3990" w:rsidRDefault="00AF3990" w:rsidP="00811691">
      <w:pPr>
        <w:pStyle w:val="ListParagraph"/>
        <w:numPr>
          <w:ilvl w:val="0"/>
          <w:numId w:val="7"/>
        </w:numPr>
      </w:pPr>
      <w:r>
        <w:t>The Diocesan Chaplain shall be entitled to participate in meetings of the Board butshall not be a Trustee or entitled to vote.</w:t>
      </w:r>
    </w:p>
    <w:p w:rsidR="00AF3990" w:rsidRDefault="00AF3990" w:rsidP="00811691"/>
    <w:p w:rsidR="00AF3990" w:rsidRDefault="00AF3990" w:rsidP="00811691">
      <w:pPr>
        <w:pStyle w:val="ListParagraph"/>
        <w:numPr>
          <w:ilvl w:val="0"/>
          <w:numId w:val="7"/>
        </w:numPr>
      </w:pPr>
      <w:r>
        <w:t>No person in receipt of a salary an honorarium or wage from the society shall beeligible for election as a Trustee.</w:t>
      </w:r>
    </w:p>
    <w:p w:rsidR="00AF3990" w:rsidRDefault="00AF3990" w:rsidP="00811691"/>
    <w:p w:rsidR="00AF3990" w:rsidRDefault="00AF3990" w:rsidP="00811691">
      <w:pPr>
        <w:pStyle w:val="ListParagraph"/>
        <w:numPr>
          <w:ilvl w:val="0"/>
          <w:numId w:val="7"/>
        </w:numPr>
      </w:pPr>
      <w:r>
        <w:t>The Trustees shall have the power to appoint members to fill vacancies which mayoccur during the triennial period if they so wish.</w:t>
      </w:r>
    </w:p>
    <w:p w:rsidR="00AF3990" w:rsidRDefault="00AF3990" w:rsidP="00811691"/>
    <w:p w:rsidR="00AF3990" w:rsidRDefault="00AF3990" w:rsidP="00811691">
      <w:pPr>
        <w:pStyle w:val="ListParagraph"/>
        <w:numPr>
          <w:ilvl w:val="0"/>
          <w:numId w:val="7"/>
        </w:numPr>
      </w:pPr>
      <w:r>
        <w:t>If not present at THREE consecutive meetings without good cause, as decided by the</w:t>
      </w:r>
      <w:r w:rsidR="00A96828">
        <w:t xml:space="preserve"> </w:t>
      </w:r>
      <w:r>
        <w:t>Diocesan President, a member shall forfeit the right to be a Trustee.</w:t>
      </w:r>
    </w:p>
    <w:p w:rsidR="00811691" w:rsidRDefault="00811691" w:rsidP="00811691">
      <w:pPr>
        <w:pStyle w:val="ListParagraph"/>
        <w:ind w:left="1440"/>
        <w:jc w:val="center"/>
      </w:pPr>
    </w:p>
    <w:p w:rsidR="00811691" w:rsidRDefault="00811691" w:rsidP="00811691">
      <w:pPr>
        <w:pStyle w:val="ListParagraph"/>
        <w:numPr>
          <w:ilvl w:val="0"/>
          <w:numId w:val="7"/>
        </w:numPr>
      </w:pPr>
      <w:r>
        <w:lastRenderedPageBreak/>
        <w:t>Meetings of the Trustees shall be called with not less than two weeks' notice.</w:t>
      </w:r>
    </w:p>
    <w:p w:rsidR="00811691" w:rsidRDefault="00811691" w:rsidP="00811691">
      <w:pPr>
        <w:pStyle w:val="ListParagraph"/>
        <w:ind w:left="0"/>
      </w:pPr>
    </w:p>
    <w:p w:rsidR="00811691" w:rsidRDefault="00811691" w:rsidP="00811691">
      <w:pPr>
        <w:pStyle w:val="ListParagraph"/>
        <w:numPr>
          <w:ilvl w:val="0"/>
          <w:numId w:val="7"/>
        </w:numPr>
      </w:pPr>
      <w:r>
        <w:t>5o% of the Trustees may, at any time, request the President, in writing, to call an</w:t>
      </w:r>
    </w:p>
    <w:p w:rsidR="00811691" w:rsidRDefault="00811691" w:rsidP="00811691">
      <w:pPr>
        <w:pStyle w:val="ListParagraph"/>
      </w:pPr>
      <w:proofErr w:type="gramStart"/>
      <w:r>
        <w:t>extra</w:t>
      </w:r>
      <w:proofErr w:type="gramEnd"/>
      <w:r>
        <w:t xml:space="preserve"> meeting for business. The nature of such business must be notified to Board</w:t>
      </w:r>
    </w:p>
    <w:p w:rsidR="00811691" w:rsidRDefault="00811691" w:rsidP="00811691">
      <w:pPr>
        <w:pStyle w:val="ListParagraph"/>
      </w:pPr>
      <w:proofErr w:type="gramStart"/>
      <w:r>
        <w:t>Members in writing before the date of the meeting.</w:t>
      </w:r>
      <w:proofErr w:type="gramEnd"/>
    </w:p>
    <w:p w:rsidR="00811691" w:rsidRDefault="00811691" w:rsidP="00811691">
      <w:pPr>
        <w:pStyle w:val="ListParagraph"/>
        <w:ind w:left="0"/>
      </w:pPr>
    </w:p>
    <w:p w:rsidR="00811691" w:rsidRDefault="00811691" w:rsidP="00811691">
      <w:pPr>
        <w:pStyle w:val="ListParagraph"/>
        <w:numPr>
          <w:ilvl w:val="0"/>
          <w:numId w:val="7"/>
        </w:numPr>
      </w:pPr>
      <w:r>
        <w:t>No member may serve for longer than nine years as a Trustee.</w:t>
      </w:r>
    </w:p>
    <w:p w:rsidR="00811691" w:rsidRDefault="00811691" w:rsidP="00811691">
      <w:pPr>
        <w:pStyle w:val="ListParagraph"/>
        <w:ind w:left="0"/>
      </w:pPr>
    </w:p>
    <w:p w:rsidR="00811691" w:rsidRDefault="00811691" w:rsidP="00811691">
      <w:pPr>
        <w:pStyle w:val="ListParagraph"/>
        <w:ind w:left="0"/>
      </w:pPr>
      <w:r>
        <w:t>Anyone taking offiee during the first year of a triennium shall be deemed to have</w:t>
      </w:r>
    </w:p>
    <w:p w:rsidR="00811691" w:rsidRDefault="00811691" w:rsidP="00811691">
      <w:pPr>
        <w:pStyle w:val="ListParagraph"/>
        <w:ind w:left="0"/>
      </w:pPr>
      <w:proofErr w:type="gramStart"/>
      <w:r>
        <w:t>served</w:t>
      </w:r>
      <w:proofErr w:type="gramEnd"/>
      <w:r>
        <w:t xml:space="preserve"> the whole period and may serve only one further term in that office, if it is</w:t>
      </w:r>
    </w:p>
    <w:p w:rsidR="00811691" w:rsidRDefault="00811691" w:rsidP="00811691">
      <w:pPr>
        <w:pStyle w:val="ListParagraph"/>
        <w:ind w:left="0"/>
      </w:pPr>
      <w:proofErr w:type="gramStart"/>
      <w:r>
        <w:t>during</w:t>
      </w:r>
      <w:proofErr w:type="gramEnd"/>
      <w:r>
        <w:t xml:space="preserve"> the second or third years they may serve for two further terms (subject to g)</w:t>
      </w:r>
    </w:p>
    <w:p w:rsidR="00811691" w:rsidRDefault="00811691" w:rsidP="00811691">
      <w:pPr>
        <w:pStyle w:val="ListParagraph"/>
        <w:ind w:left="0"/>
      </w:pPr>
      <w:proofErr w:type="gramStart"/>
      <w:r>
        <w:t>above</w:t>
      </w:r>
      <w:proofErr w:type="gramEnd"/>
      <w:r>
        <w:t>).</w:t>
      </w:r>
    </w:p>
    <w:p w:rsidR="00811691" w:rsidRDefault="00811691" w:rsidP="00811691">
      <w:pPr>
        <w:pStyle w:val="ListParagraph"/>
      </w:pPr>
    </w:p>
    <w:p w:rsidR="00811691" w:rsidRPr="00811691" w:rsidRDefault="00811691" w:rsidP="00811691">
      <w:pPr>
        <w:pStyle w:val="ListParagraph"/>
        <w:ind w:left="0"/>
        <w:rPr>
          <w:b/>
        </w:rPr>
      </w:pPr>
      <w:r w:rsidRPr="00811691">
        <w:rPr>
          <w:b/>
        </w:rPr>
        <w:t xml:space="preserve">9 </w:t>
      </w:r>
      <w:r w:rsidRPr="00811691">
        <w:rPr>
          <w:b/>
        </w:rPr>
        <w:tab/>
        <w:t>ANNUAL MEETING</w:t>
      </w:r>
    </w:p>
    <w:p w:rsidR="00811691" w:rsidRDefault="00811691" w:rsidP="00811691">
      <w:pPr>
        <w:pStyle w:val="ListParagraph"/>
        <w:ind w:left="0"/>
      </w:pPr>
      <w:r>
        <w:t>The Secretary, acting on orders of theTrustees, shall call an Annual Meeting, which</w:t>
      </w:r>
    </w:p>
    <w:p w:rsidR="00811691" w:rsidRDefault="00811691" w:rsidP="00811691">
      <w:pPr>
        <w:pStyle w:val="ListParagraph"/>
        <w:ind w:left="0"/>
      </w:pPr>
      <w:proofErr w:type="gramStart"/>
      <w:r>
        <w:t>shall</w:t>
      </w:r>
      <w:proofErr w:type="gramEnd"/>
      <w:r>
        <w:t xml:space="preserve"> be open to all Mothers'Union members in the Diocese. The meeting shall be</w:t>
      </w:r>
    </w:p>
    <w:p w:rsidR="00811691" w:rsidRDefault="00811691" w:rsidP="00811691">
      <w:pPr>
        <w:pStyle w:val="ListParagraph"/>
        <w:ind w:left="0"/>
      </w:pPr>
      <w:proofErr w:type="gramStart"/>
      <w:r>
        <w:t>called</w:t>
      </w:r>
      <w:proofErr w:type="gramEnd"/>
      <w:r>
        <w:t xml:space="preserve"> with not less than 21 days notice.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  <w:ind w:left="0"/>
      </w:pPr>
      <w:r>
        <w:t>At the Annual Meeting the following reports shall be received: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  <w:ind w:left="0"/>
      </w:pPr>
      <w:r>
        <w:t>1. Financial statement and independently examined accounts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  <w:ind w:left="0"/>
      </w:pPr>
      <w:r>
        <w:t>z. Report of the Diocesan Trustee Body to include -</w:t>
      </w:r>
    </w:p>
    <w:p w:rsidR="00811691" w:rsidRDefault="00811691" w:rsidP="00811691">
      <w:pPr>
        <w:pStyle w:val="ListParagraph"/>
      </w:pPr>
      <w:r>
        <w:t>Prayer and Spirituality Unit</w:t>
      </w:r>
    </w:p>
    <w:p w:rsidR="00811691" w:rsidRDefault="00811691" w:rsidP="00811691">
      <w:pPr>
        <w:pStyle w:val="ListParagraph"/>
      </w:pPr>
      <w:r>
        <w:t>Action and Outreach Unit</w:t>
      </w:r>
    </w:p>
    <w:p w:rsidR="00811691" w:rsidRDefault="00811691" w:rsidP="00811691">
      <w:pPr>
        <w:pStyle w:val="ListParagraph"/>
      </w:pPr>
      <w:r>
        <w:t>Finance and Administration Unit</w:t>
      </w:r>
    </w:p>
    <w:p w:rsidR="00811691" w:rsidRDefault="00811691" w:rsidP="00811691">
      <w:pPr>
        <w:pStyle w:val="ListParagraph"/>
      </w:pPr>
      <w:r>
        <w:t>Marketing Unit</w:t>
      </w:r>
    </w:p>
    <w:p w:rsidR="00811691" w:rsidRDefault="00811691" w:rsidP="00811691">
      <w:pPr>
        <w:pStyle w:val="ListParagraph"/>
      </w:pPr>
      <w:r>
        <w:t>Mothers' Union Diocesan Projects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  <w:ind w:left="0"/>
      </w:pPr>
      <w:r w:rsidRPr="00811691">
        <w:rPr>
          <w:b/>
        </w:rPr>
        <w:t>10</w:t>
      </w:r>
      <w:r w:rsidRPr="00811691">
        <w:rPr>
          <w:b/>
        </w:rPr>
        <w:tab/>
        <w:t>DIOCESAN COUNCIL</w:t>
      </w:r>
      <w:r>
        <w:t xml:space="preserve"> (see also Regulation e)</w:t>
      </w:r>
    </w:p>
    <w:p w:rsidR="00811691" w:rsidRDefault="00811691" w:rsidP="00811691">
      <w:pPr>
        <w:pStyle w:val="ListParagraph"/>
        <w:ind w:left="0"/>
      </w:pPr>
      <w:r>
        <w:t>The Diocesan Council is the consultative body which:-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</w:pPr>
      <w:r>
        <w:t>Elects and supports the Trustees and receives their reports</w:t>
      </w:r>
    </w:p>
    <w:p w:rsidR="00811691" w:rsidRDefault="00811691" w:rsidP="00811691">
      <w:pPr>
        <w:pStyle w:val="ListParagraph"/>
      </w:pPr>
      <w:r>
        <w:t>Provides a forum for discussion and debate</w:t>
      </w:r>
    </w:p>
    <w:p w:rsidR="00811691" w:rsidRDefault="00811691" w:rsidP="00811691">
      <w:pPr>
        <w:pStyle w:val="ListParagraph"/>
      </w:pPr>
      <w:r>
        <w:t>Gives advice and provides expertise to the Trustees</w:t>
      </w:r>
    </w:p>
    <w:p w:rsidR="00811691" w:rsidRDefault="00811691" w:rsidP="00811691">
      <w:pPr>
        <w:pStyle w:val="ListParagraph"/>
      </w:pPr>
      <w:r>
        <w:t>Makes resolutions for consideration by the Trustees</w:t>
      </w:r>
    </w:p>
    <w:p w:rsidR="00811691" w:rsidRDefault="00811691" w:rsidP="00811691">
      <w:pPr>
        <w:pStyle w:val="ListParagraph"/>
      </w:pPr>
      <w:r>
        <w:t>Provides working groups as and when necessary</w:t>
      </w: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  <w:ind w:left="0" w:firstLine="11"/>
      </w:pPr>
      <w:r>
        <w:t>The Council shall comprise:</w:t>
      </w:r>
    </w:p>
    <w:p w:rsidR="00811691" w:rsidRDefault="00811691" w:rsidP="00811691">
      <w:pPr>
        <w:pStyle w:val="ListParagraph"/>
      </w:pPr>
      <w:r>
        <w:t>Diocesan President</w:t>
      </w:r>
    </w:p>
    <w:p w:rsidR="00811691" w:rsidRDefault="00811691" w:rsidP="00811691">
      <w:pPr>
        <w:pStyle w:val="ListParagraph"/>
      </w:pPr>
      <w:r>
        <w:t>Diocesan Trustees (Voting, Non Voting and Co-opted)</w:t>
      </w:r>
    </w:p>
    <w:p w:rsidR="00811691" w:rsidRDefault="00811691" w:rsidP="00811691">
      <w:pPr>
        <w:pStyle w:val="ListParagraph"/>
      </w:pPr>
      <w:r>
        <w:t>The Immediate Past President (for one triennium foliowing completion of service</w:t>
      </w:r>
    </w:p>
    <w:p w:rsidR="00811691" w:rsidRDefault="00811691" w:rsidP="00811691">
      <w:pPr>
        <w:pStyle w:val="ListParagraph"/>
      </w:pPr>
      <w:proofErr w:type="gramStart"/>
      <w:r>
        <w:t>as</w:t>
      </w:r>
      <w:proofErr w:type="gramEnd"/>
      <w:r>
        <w:t xml:space="preserve"> Diocesan President)</w:t>
      </w:r>
    </w:p>
    <w:p w:rsidR="00811691" w:rsidRDefault="00811691" w:rsidP="00811691">
      <w:pPr>
        <w:pStyle w:val="ListParagraph"/>
      </w:pPr>
      <w:r>
        <w:t>Diocesan Trustee appointees to Unit Committees</w:t>
      </w:r>
    </w:p>
    <w:p w:rsidR="00811691" w:rsidRDefault="00811691" w:rsidP="00811691">
      <w:pPr>
        <w:pStyle w:val="ListParagraph"/>
      </w:pPr>
      <w:r>
        <w:t>Deanery Leaders</w:t>
      </w:r>
    </w:p>
    <w:p w:rsidR="00811691" w:rsidRDefault="00811691" w:rsidP="00811691">
      <w:pPr>
        <w:pStyle w:val="ListParagraph"/>
      </w:pPr>
      <w:r>
        <w:t>Branch Leaders (or a representative elected by the Branch to whom the vote is</w:t>
      </w:r>
    </w:p>
    <w:p w:rsidR="00811691" w:rsidRDefault="00811691" w:rsidP="00811691">
      <w:pPr>
        <w:pStyle w:val="ListParagraph"/>
      </w:pPr>
      <w:proofErr w:type="gramStart"/>
      <w:r>
        <w:t>transferred )</w:t>
      </w:r>
      <w:proofErr w:type="gramEnd"/>
    </w:p>
    <w:p w:rsidR="00811691" w:rsidRDefault="00811691" w:rsidP="00811691">
      <w:pPr>
        <w:pStyle w:val="ListParagraph"/>
      </w:pPr>
    </w:p>
    <w:p w:rsidR="00811691" w:rsidRDefault="00811691" w:rsidP="00AF3990">
      <w:pPr>
        <w:pStyle w:val="ListParagraph"/>
      </w:pP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</w:pPr>
    </w:p>
    <w:p w:rsidR="00811691" w:rsidRDefault="00811691" w:rsidP="00811691">
      <w:pPr>
        <w:pStyle w:val="ListParagraph"/>
      </w:pPr>
      <w:r>
        <w:lastRenderedPageBreak/>
        <w:t>One Diocesan member represe</w:t>
      </w:r>
      <w:r w:rsidR="00D77CAB">
        <w:t xml:space="preserve">ntative for each </w:t>
      </w:r>
      <w:proofErr w:type="gramStart"/>
      <w:r w:rsidR="00D77CAB">
        <w:t>Archdeaconry  -</w:t>
      </w:r>
      <w:proofErr w:type="gramEnd"/>
      <w:r w:rsidR="00D77CAB">
        <w:t xml:space="preserve"> </w:t>
      </w:r>
      <w:r>
        <w:t>(elec</w:t>
      </w:r>
      <w:r w:rsidR="00D77CAB">
        <w:t xml:space="preserve">ted by the </w:t>
      </w:r>
      <w:r>
        <w:t>diocesan members in their respective archdeaconry)</w:t>
      </w:r>
    </w:p>
    <w:p w:rsidR="00811691" w:rsidRDefault="00811691" w:rsidP="00811691">
      <w:pPr>
        <w:pStyle w:val="ListParagraph"/>
      </w:pPr>
      <w:r>
        <w:t xml:space="preserve">Up to </w:t>
      </w:r>
      <w:r w:rsidR="00D77CAB">
        <w:t>10</w:t>
      </w:r>
      <w:r>
        <w:t xml:space="preserve"> Co-opted members, appointedbyTrustees triennially</w:t>
      </w:r>
    </w:p>
    <w:p w:rsidR="00811691" w:rsidRDefault="00811691" w:rsidP="00811691">
      <w:pPr>
        <w:pStyle w:val="ListParagraph"/>
      </w:pPr>
      <w:proofErr w:type="gramStart"/>
      <w:r>
        <w:t>Any member on World Wide Council or Central</w:t>
      </w:r>
      <w:r w:rsidR="00D77CAB">
        <w:t xml:space="preserve"> Unit Committee who is resident </w:t>
      </w:r>
      <w:r>
        <w:t>in the diocese.</w:t>
      </w:r>
      <w:proofErr w:type="gramEnd"/>
    </w:p>
    <w:p w:rsidR="00811691" w:rsidRDefault="00811691" w:rsidP="00811691">
      <w:pPr>
        <w:pStyle w:val="ListParagraph"/>
      </w:pPr>
      <w:r>
        <w:t>Diocesan Secretary</w:t>
      </w:r>
      <w:r w:rsidR="00D77CAB">
        <w:tab/>
      </w:r>
      <w:r w:rsidR="00D77CAB">
        <w:tab/>
        <w:t>- without power to vote</w:t>
      </w:r>
    </w:p>
    <w:p w:rsidR="00811691" w:rsidRDefault="00811691" w:rsidP="00811691">
      <w:pPr>
        <w:pStyle w:val="ListParagraph"/>
      </w:pPr>
      <w:r>
        <w:t>Assistant Diocesan Secretary</w:t>
      </w:r>
      <w:r w:rsidR="00D77CAB">
        <w:tab/>
      </w:r>
      <w:r>
        <w:t>-</w:t>
      </w:r>
      <w:r w:rsidR="00D77CAB" w:rsidRPr="00D77CAB">
        <w:t xml:space="preserve"> </w:t>
      </w:r>
      <w:r w:rsidR="00D77CAB">
        <w:t>without power to vote</w:t>
      </w:r>
    </w:p>
    <w:p w:rsidR="00811691" w:rsidRDefault="00811691" w:rsidP="00811691">
      <w:pPr>
        <w:pStyle w:val="ListParagraph"/>
      </w:pPr>
      <w:r>
        <w:t>Diocesan Treasurer</w:t>
      </w:r>
      <w:r w:rsidR="00D77CAB">
        <w:tab/>
      </w:r>
      <w:r w:rsidR="00D77CAB">
        <w:tab/>
        <w:t>- without power to vote</w:t>
      </w:r>
    </w:p>
    <w:p w:rsidR="00811691" w:rsidRDefault="00811691" w:rsidP="00811691">
      <w:pPr>
        <w:pStyle w:val="ListParagraph"/>
      </w:pPr>
      <w:r>
        <w:t>Diocesan Chaplain</w:t>
      </w:r>
      <w:r w:rsidR="00D77CAB">
        <w:tab/>
      </w:r>
      <w:r w:rsidR="00D77CAB">
        <w:tab/>
        <w:t>- without power to vote</w:t>
      </w:r>
    </w:p>
    <w:p w:rsidR="00811691" w:rsidRDefault="00811691" w:rsidP="00811691">
      <w:pPr>
        <w:pStyle w:val="ListParagraph"/>
      </w:pPr>
    </w:p>
    <w:p w:rsidR="00811691" w:rsidRDefault="00811691" w:rsidP="00D77CAB">
      <w:pPr>
        <w:pStyle w:val="ListParagraph"/>
        <w:ind w:left="0"/>
      </w:pPr>
      <w:r w:rsidRPr="00D77CAB">
        <w:rPr>
          <w:b/>
        </w:rPr>
        <w:t xml:space="preserve">11 </w:t>
      </w:r>
      <w:r w:rsidR="00D77CAB" w:rsidRPr="00D77CAB">
        <w:rPr>
          <w:b/>
        </w:rPr>
        <w:tab/>
      </w:r>
      <w:r w:rsidRPr="00D77CAB">
        <w:rPr>
          <w:b/>
        </w:rPr>
        <w:t>UN</w:t>
      </w:r>
      <w:r w:rsidR="00D77CAB" w:rsidRPr="00D77CAB">
        <w:rPr>
          <w:b/>
        </w:rPr>
        <w:t>IT</w:t>
      </w:r>
      <w:r w:rsidRPr="00D77CAB">
        <w:rPr>
          <w:b/>
        </w:rPr>
        <w:t>S</w:t>
      </w:r>
      <w:r>
        <w:t xml:space="preserve"> </w:t>
      </w:r>
      <w:r w:rsidR="00D77CAB">
        <w:t xml:space="preserve">  </w:t>
      </w:r>
      <w:r>
        <w:t>(see also Regulation 3 and</w:t>
      </w:r>
      <w:r w:rsidR="00D77CAB">
        <w:t xml:space="preserve"> </w:t>
      </w:r>
      <w:proofErr w:type="gramStart"/>
      <w:r>
        <w:t>4 )</w:t>
      </w:r>
      <w:proofErr w:type="gramEnd"/>
    </w:p>
    <w:p w:rsidR="00811691" w:rsidRDefault="00811691" w:rsidP="00D77CAB">
      <w:pPr>
        <w:pStyle w:val="ListParagraph"/>
        <w:ind w:left="0"/>
      </w:pPr>
      <w:r>
        <w:t>The work of the Mothers' Union within the Diocese is carried out, in the main</w:t>
      </w:r>
      <w:r w:rsidR="00D77CAB">
        <w:t>, through fou</w:t>
      </w:r>
      <w:r>
        <w:t>r Units, Prayer and Spirituality, Marketing, Acti</w:t>
      </w:r>
      <w:r w:rsidR="00D77CAB">
        <w:t xml:space="preserve">on and Outreach and Finance aid </w:t>
      </w:r>
      <w:r>
        <w:t xml:space="preserve">Administration. </w:t>
      </w:r>
      <w:r w:rsidR="00D77CAB">
        <w:t xml:space="preserve"> Each led by a Co-ordinator, who will</w:t>
      </w:r>
      <w:r>
        <w:t xml:space="preserve"> b</w:t>
      </w:r>
      <w:r w:rsidR="00D77CAB">
        <w:t xml:space="preserve">e on the Unit Diocesan Advisory </w:t>
      </w:r>
      <w:r>
        <w:t>Panel at Mary</w:t>
      </w:r>
      <w:r w:rsidR="00D77CAB">
        <w:t xml:space="preserve"> S</w:t>
      </w:r>
      <w:r>
        <w:t>umner House and</w:t>
      </w:r>
      <w:r w:rsidR="00D77CAB">
        <w:t xml:space="preserve"> </w:t>
      </w:r>
      <w:r>
        <w:t>will chair</w:t>
      </w:r>
      <w:r w:rsidR="00D77CAB">
        <w:t xml:space="preserve"> the Diocesan Unit C</w:t>
      </w:r>
      <w:r>
        <w:t>ommittee.</w:t>
      </w:r>
    </w:p>
    <w:p w:rsidR="00811691" w:rsidRDefault="00811691" w:rsidP="00811691">
      <w:pPr>
        <w:pStyle w:val="ListParagraph"/>
      </w:pPr>
    </w:p>
    <w:p w:rsidR="00811691" w:rsidRDefault="00811691" w:rsidP="00D77CAB">
      <w:pPr>
        <w:pStyle w:val="ListParagraph"/>
        <w:ind w:left="0"/>
      </w:pPr>
      <w:r>
        <w:t xml:space="preserve">The role of the Unit </w:t>
      </w:r>
      <w:proofErr w:type="gramStart"/>
      <w:r>
        <w:t>Leaders :</w:t>
      </w:r>
      <w:proofErr w:type="gramEnd"/>
      <w:r>
        <w:t>-</w:t>
      </w:r>
    </w:p>
    <w:p w:rsidR="00D77CAB" w:rsidRDefault="00D77CAB" w:rsidP="00D77CAB">
      <w:pPr>
        <w:pStyle w:val="ListParagraph"/>
        <w:ind w:left="0"/>
      </w:pPr>
    </w:p>
    <w:p w:rsidR="00811691" w:rsidRDefault="00D77CAB" w:rsidP="00D77CAB">
      <w:pPr>
        <w:pStyle w:val="ListParagraph"/>
        <w:numPr>
          <w:ilvl w:val="0"/>
          <w:numId w:val="11"/>
        </w:numPr>
      </w:pPr>
      <w:r>
        <w:t>'</w:t>
      </w:r>
      <w:r w:rsidR="00811691">
        <w:t>To work with the Diocesan President in furthering the work of the Mothers'</w:t>
      </w:r>
    </w:p>
    <w:p w:rsidR="00811691" w:rsidRDefault="00811691" w:rsidP="00D77CAB">
      <w:pPr>
        <w:pStyle w:val="ListParagraph"/>
      </w:pPr>
      <w:proofErr w:type="gramStart"/>
      <w:r>
        <w:t>Union in the Diocese.</w:t>
      </w:r>
      <w:proofErr w:type="gramEnd"/>
    </w:p>
    <w:p w:rsidR="00D77CAB" w:rsidRDefault="00D77CAB" w:rsidP="00D77CAB">
      <w:pPr>
        <w:pStyle w:val="ListParagraph"/>
        <w:ind w:left="0"/>
      </w:pPr>
    </w:p>
    <w:p w:rsidR="00811691" w:rsidRDefault="00811691" w:rsidP="00D77CAB">
      <w:pPr>
        <w:pStyle w:val="ListParagraph"/>
        <w:numPr>
          <w:ilvl w:val="0"/>
          <w:numId w:val="11"/>
        </w:numPr>
      </w:pPr>
      <w:r>
        <w:t>To receive information from Central Mothers'</w:t>
      </w:r>
      <w:r w:rsidR="00D77CAB">
        <w:t xml:space="preserve"> </w:t>
      </w:r>
      <w:r>
        <w:t>Union and channel it to the President,</w:t>
      </w:r>
    </w:p>
    <w:p w:rsidR="00811691" w:rsidRDefault="00811691" w:rsidP="00D77CAB">
      <w:pPr>
        <w:pStyle w:val="ListParagraph"/>
      </w:pPr>
      <w:proofErr w:type="gramStart"/>
      <w:r>
        <w:t>Trustees and Members.</w:t>
      </w:r>
      <w:proofErr w:type="gramEnd"/>
    </w:p>
    <w:p w:rsidR="00811691" w:rsidRDefault="00811691" w:rsidP="00D77CAB">
      <w:pPr>
        <w:pStyle w:val="ListParagraph"/>
        <w:ind w:left="0"/>
      </w:pPr>
    </w:p>
    <w:p w:rsidR="00811691" w:rsidRDefault="00811691" w:rsidP="00D77CAB">
      <w:pPr>
        <w:pStyle w:val="ListParagraph"/>
        <w:numPr>
          <w:ilvl w:val="0"/>
          <w:numId w:val="11"/>
        </w:numPr>
      </w:pPr>
      <w:r>
        <w:t>To plan Unit strategy</w:t>
      </w:r>
    </w:p>
    <w:p w:rsidR="00811691" w:rsidRDefault="00811691" w:rsidP="00D77CAB">
      <w:pPr>
        <w:pStyle w:val="ListParagraph"/>
        <w:ind w:left="0"/>
      </w:pPr>
    </w:p>
    <w:p w:rsidR="00811691" w:rsidRDefault="00811691" w:rsidP="00D77CAB">
      <w:pPr>
        <w:pStyle w:val="ListParagraph"/>
        <w:numPr>
          <w:ilvl w:val="0"/>
          <w:numId w:val="11"/>
        </w:numPr>
      </w:pPr>
      <w:r>
        <w:t>To enable Diocesan policy, within their remit, to reach Branches and members</w:t>
      </w:r>
    </w:p>
    <w:p w:rsidR="00811691" w:rsidRDefault="00811691" w:rsidP="00D77CAB">
      <w:pPr>
        <w:pStyle w:val="ListParagraph"/>
        <w:ind w:left="0"/>
      </w:pPr>
    </w:p>
    <w:p w:rsidR="00811691" w:rsidRDefault="00811691" w:rsidP="00D77CAB">
      <w:pPr>
        <w:pStyle w:val="ListParagraph"/>
        <w:numPr>
          <w:ilvl w:val="0"/>
          <w:numId w:val="11"/>
        </w:numPr>
      </w:pPr>
      <w:r>
        <w:t>To liaise with branches and deaneries in matters related to their sphere of work</w:t>
      </w:r>
    </w:p>
    <w:p w:rsidR="00811691" w:rsidRDefault="00811691" w:rsidP="00D77CAB">
      <w:pPr>
        <w:pStyle w:val="ListParagraph"/>
        <w:ind w:left="0"/>
      </w:pPr>
    </w:p>
    <w:p w:rsidR="00811691" w:rsidRDefault="00811691" w:rsidP="00D77CAB">
      <w:pPr>
        <w:pStyle w:val="ListParagraph"/>
        <w:numPr>
          <w:ilvl w:val="0"/>
          <w:numId w:val="11"/>
        </w:numPr>
      </w:pPr>
      <w:r>
        <w:t>To provide a forum for communication</w:t>
      </w:r>
    </w:p>
    <w:p w:rsidR="00811691" w:rsidRDefault="00811691" w:rsidP="00811691">
      <w:pPr>
        <w:pStyle w:val="ListParagraph"/>
      </w:pPr>
    </w:p>
    <w:p w:rsidR="00811691" w:rsidRPr="00D77CAB" w:rsidRDefault="00D77CAB" w:rsidP="00D77CAB">
      <w:pPr>
        <w:pStyle w:val="ListParagraph"/>
        <w:ind w:left="0" w:firstLine="11"/>
        <w:rPr>
          <w:b/>
        </w:rPr>
      </w:pPr>
      <w:r w:rsidRPr="00D77CAB">
        <w:rPr>
          <w:b/>
        </w:rPr>
        <w:t>12</w:t>
      </w:r>
      <w:r w:rsidRPr="00D77CAB">
        <w:rPr>
          <w:b/>
        </w:rPr>
        <w:tab/>
      </w:r>
      <w:r w:rsidR="00811691" w:rsidRPr="00D77CAB">
        <w:rPr>
          <w:b/>
        </w:rPr>
        <w:t xml:space="preserve"> </w:t>
      </w:r>
      <w:r w:rsidRPr="00D77CAB">
        <w:rPr>
          <w:b/>
        </w:rPr>
        <w:t xml:space="preserve">TRIENNIAL ELECTIONS – DIOCESAN, </w:t>
      </w:r>
      <w:r w:rsidR="00811691" w:rsidRPr="00D77CAB">
        <w:rPr>
          <w:b/>
        </w:rPr>
        <w:t>DEAN</w:t>
      </w:r>
      <w:r w:rsidRPr="00D77CAB">
        <w:rPr>
          <w:b/>
        </w:rPr>
        <w:t>E</w:t>
      </w:r>
      <w:r w:rsidR="00811691" w:rsidRPr="00D77CAB">
        <w:rPr>
          <w:b/>
        </w:rPr>
        <w:t>RY</w:t>
      </w:r>
      <w:r w:rsidRPr="00D77CAB">
        <w:rPr>
          <w:b/>
        </w:rPr>
        <w:t xml:space="preserve"> </w:t>
      </w:r>
      <w:r w:rsidR="00811691" w:rsidRPr="00D77CAB">
        <w:rPr>
          <w:b/>
        </w:rPr>
        <w:t>AND BRANCHES</w:t>
      </w:r>
    </w:p>
    <w:p w:rsidR="00811691" w:rsidRDefault="00811691" w:rsidP="00D77CAB">
      <w:pPr>
        <w:pStyle w:val="ListParagraph"/>
        <w:numPr>
          <w:ilvl w:val="0"/>
          <w:numId w:val="12"/>
        </w:numPr>
      </w:pPr>
      <w:r>
        <w:t>Elections are held every</w:t>
      </w:r>
      <w:r w:rsidR="00D77CAB">
        <w:t xml:space="preserve"> </w:t>
      </w:r>
      <w:r>
        <w:t>three years to coincide with Central triennial elections.</w:t>
      </w:r>
    </w:p>
    <w:p w:rsidR="00D77CAB" w:rsidRDefault="00D77CAB" w:rsidP="00D77CAB">
      <w:pPr>
        <w:pStyle w:val="ListParagraph"/>
        <w:ind w:left="731"/>
      </w:pPr>
      <w:proofErr w:type="gramStart"/>
      <w:r>
        <w:t>( see</w:t>
      </w:r>
      <w:proofErr w:type="gramEnd"/>
      <w:r>
        <w:t xml:space="preserve"> Regulations S and 6 )</w:t>
      </w:r>
    </w:p>
    <w:p w:rsidR="00811691" w:rsidRDefault="00811691" w:rsidP="00D77CAB">
      <w:pPr>
        <w:pStyle w:val="ListParagraph"/>
        <w:numPr>
          <w:ilvl w:val="0"/>
          <w:numId w:val="12"/>
        </w:numPr>
      </w:pPr>
      <w:r>
        <w:t>All elected office holders shall retire after three years.</w:t>
      </w:r>
    </w:p>
    <w:p w:rsidR="00811691" w:rsidRDefault="00D77CAB" w:rsidP="00D77CAB">
      <w:pPr>
        <w:pStyle w:val="ListParagraph"/>
        <w:numPr>
          <w:ilvl w:val="0"/>
          <w:numId w:val="12"/>
        </w:numPr>
      </w:pPr>
      <w:r>
        <w:t>'They will be</w:t>
      </w:r>
      <w:r w:rsidR="00811691">
        <w:t xml:space="preserve"> eligible for re-election or appointment provided they shall not serve for</w:t>
      </w:r>
      <w:r>
        <w:t xml:space="preserve"> </w:t>
      </w:r>
      <w:r w:rsidR="00811691">
        <w:t>more than two terms of three years in any post nor more than nine consecutive years</w:t>
      </w:r>
      <w:r>
        <w:t xml:space="preserve"> </w:t>
      </w:r>
      <w:r w:rsidR="00811691">
        <w:t>as a trustee ( see also para 8 g).</w:t>
      </w:r>
    </w:p>
    <w:p w:rsidR="00811691" w:rsidRDefault="00811691" w:rsidP="00D77CAB">
      <w:pPr>
        <w:pStyle w:val="ListParagraph"/>
        <w:numPr>
          <w:ilvl w:val="0"/>
          <w:numId w:val="12"/>
        </w:numPr>
      </w:pPr>
      <w:r>
        <w:t>All elections shall be by secret ballot.</w:t>
      </w:r>
    </w:p>
    <w:p w:rsidR="00811691" w:rsidRDefault="00811691" w:rsidP="00811691">
      <w:pPr>
        <w:pStyle w:val="ListParagraph"/>
      </w:pPr>
    </w:p>
    <w:p w:rsidR="00811691" w:rsidRPr="00D77CAB" w:rsidRDefault="00D77CAB" w:rsidP="00D77CAB">
      <w:pPr>
        <w:pStyle w:val="ListParagraph"/>
        <w:ind w:left="0"/>
        <w:rPr>
          <w:b/>
        </w:rPr>
      </w:pPr>
      <w:r w:rsidRPr="00D77CAB">
        <w:rPr>
          <w:b/>
        </w:rPr>
        <w:t>13</w:t>
      </w:r>
      <w:r w:rsidRPr="00D77CAB">
        <w:rPr>
          <w:b/>
        </w:rPr>
        <w:tab/>
      </w:r>
      <w:r w:rsidR="00811691" w:rsidRPr="00D77CAB">
        <w:rPr>
          <w:b/>
        </w:rPr>
        <w:t xml:space="preserve"> SUBSCRIPTIONS</w:t>
      </w:r>
    </w:p>
    <w:p w:rsidR="00811691" w:rsidRDefault="00D77CAB" w:rsidP="00D77CAB">
      <w:pPr>
        <w:pStyle w:val="ListParagraph"/>
        <w:ind w:left="0"/>
      </w:pPr>
      <w:r>
        <w:t>Every member is requ</w:t>
      </w:r>
      <w:r w:rsidR="00811691">
        <w:t>ired to pay the annual subscri</w:t>
      </w:r>
      <w:r>
        <w:t xml:space="preserve">ption published by the Diocesan </w:t>
      </w:r>
      <w:r w:rsidR="00811691">
        <w:t>Board of Trustees at the</w:t>
      </w:r>
      <w:r>
        <w:t xml:space="preserve"> </w:t>
      </w:r>
      <w:r w:rsidR="00811691">
        <w:t>Annual Meeting</w:t>
      </w:r>
    </w:p>
    <w:p w:rsidR="00811691" w:rsidRDefault="00811691" w:rsidP="00D77CAB">
      <w:pPr>
        <w:pStyle w:val="ListParagraph"/>
        <w:ind w:left="0"/>
      </w:pPr>
    </w:p>
    <w:p w:rsidR="00811691" w:rsidRDefault="00811691" w:rsidP="00D77CAB">
      <w:pPr>
        <w:pStyle w:val="ListParagraph"/>
        <w:ind w:left="0"/>
      </w:pPr>
      <w:r>
        <w:t xml:space="preserve">Information on </w:t>
      </w:r>
      <w:r w:rsidRPr="00D77CAB">
        <w:rPr>
          <w:b/>
        </w:rPr>
        <w:t>CURRENT S</w:t>
      </w:r>
      <w:r w:rsidR="00D77CAB">
        <w:rPr>
          <w:b/>
        </w:rPr>
        <w:t>U</w:t>
      </w:r>
      <w:r w:rsidRPr="00D77CAB">
        <w:rPr>
          <w:b/>
        </w:rPr>
        <w:t>BSCRIPTIONS</w:t>
      </w:r>
      <w:r>
        <w:t xml:space="preserve"> for</w:t>
      </w:r>
      <w:r w:rsidR="00D77CAB">
        <w:t xml:space="preserve"> Branch and Diocesan Members is </w:t>
      </w:r>
      <w:r>
        <w:t>available from the Mothers' Union Office or Vice Presidents.</w:t>
      </w:r>
    </w:p>
    <w:p w:rsidR="00A53D4F" w:rsidRDefault="00A53D4F" w:rsidP="00D77CAB">
      <w:pPr>
        <w:pStyle w:val="ListParagraph"/>
        <w:ind w:left="0"/>
      </w:pPr>
    </w:p>
    <w:p w:rsidR="00A53D4F" w:rsidRDefault="00A53D4F" w:rsidP="00A53D4F">
      <w:pPr>
        <w:pStyle w:val="ListParagraph"/>
      </w:pPr>
    </w:p>
    <w:p w:rsidR="00A53D4F" w:rsidRDefault="00A53D4F" w:rsidP="00A53D4F">
      <w:pPr>
        <w:pStyle w:val="ListParagraph"/>
        <w:ind w:left="0"/>
      </w:pPr>
      <w:r>
        <w:t>Anyone joining in the first 6 months of the year will be expected to pay the full Annual subscription.   Anyone joining in the second half of the year will pay half the subscription for that year.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ind w:left="0"/>
      </w:pPr>
    </w:p>
    <w:p w:rsidR="00A53D4F" w:rsidRPr="00A53D4F" w:rsidRDefault="00A53D4F" w:rsidP="00A53D4F">
      <w:pPr>
        <w:pStyle w:val="ListParagraph"/>
        <w:ind w:left="0"/>
        <w:rPr>
          <w:b/>
        </w:rPr>
      </w:pPr>
      <w:r w:rsidRPr="00A53D4F">
        <w:rPr>
          <w:b/>
        </w:rPr>
        <w:t xml:space="preserve">14 </w:t>
      </w:r>
      <w:r w:rsidRPr="00A53D4F">
        <w:rPr>
          <w:b/>
        </w:rPr>
        <w:tab/>
        <w:t>FINANCE</w:t>
      </w:r>
    </w:p>
    <w:p w:rsidR="00A53D4F" w:rsidRDefault="00A53D4F" w:rsidP="00A53D4F">
      <w:pPr>
        <w:pStyle w:val="ListParagraph"/>
        <w:ind w:left="0"/>
      </w:pPr>
      <w:r>
        <w:t xml:space="preserve">The Diocesan Financial Year extends from </w:t>
      </w:r>
      <w:proofErr w:type="gramStart"/>
      <w:r>
        <w:t>1</w:t>
      </w:r>
      <w:r w:rsidRPr="00A53D4F">
        <w:rPr>
          <w:vertAlign w:val="superscript"/>
        </w:rPr>
        <w:t>st</w:t>
      </w:r>
      <w:r>
        <w:t xml:space="preserve">  January</w:t>
      </w:r>
      <w:proofErr w:type="gramEnd"/>
      <w:r>
        <w:t xml:space="preserve"> to 31</w:t>
      </w:r>
      <w:r w:rsidRPr="00A53D4F">
        <w:rPr>
          <w:vertAlign w:val="superscript"/>
        </w:rPr>
        <w:t>st</w:t>
      </w:r>
      <w:r>
        <w:t xml:space="preserve">  December and. Applies equally to Branches and Deaneries.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ind w:left="0"/>
      </w:pPr>
      <w:r>
        <w:t>All operations are subject to Financial Standing orders approved by the Trustees.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ind w:left="0"/>
      </w:pPr>
      <w:r>
        <w:t xml:space="preserve">The Diocesan charity Number </w:t>
      </w:r>
      <w:proofErr w:type="gramStart"/>
      <w:r>
        <w:t>249682,</w:t>
      </w:r>
      <w:proofErr w:type="gramEnd"/>
      <w:r>
        <w:t xml:space="preserve"> should appear on all correspondence and cheques.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ind w:left="0"/>
      </w:pPr>
      <w:r>
        <w:t>The Diocesan Mothers' Union is an active organisation, which contributes to the life of</w:t>
      </w:r>
    </w:p>
    <w:p w:rsidR="00A53D4F" w:rsidRDefault="00A53D4F" w:rsidP="00A53D4F">
      <w:pPr>
        <w:pStyle w:val="ListParagraph"/>
        <w:ind w:left="0"/>
      </w:pPr>
      <w:proofErr w:type="gramStart"/>
      <w:r>
        <w:t>the</w:t>
      </w:r>
      <w:proofErr w:type="gramEnd"/>
      <w:r>
        <w:t xml:space="preserve"> church and community. Funds need to raised for the work of the </w:t>
      </w:r>
      <w:proofErr w:type="gramStart"/>
      <w:r>
        <w:t>Mothers’  Union</w:t>
      </w:r>
      <w:proofErr w:type="gramEnd"/>
    </w:p>
    <w:p w:rsidR="00A53D4F" w:rsidRDefault="00A53D4F" w:rsidP="00A53D4F">
      <w:pPr>
        <w:pStyle w:val="ListParagraph"/>
        <w:ind w:left="0"/>
      </w:pPr>
      <w:proofErr w:type="gramStart"/>
      <w:r>
        <w:t>within</w:t>
      </w:r>
      <w:proofErr w:type="gramEnd"/>
      <w:r>
        <w:t xml:space="preserve"> the Diocese and world wide. Methods of fund-raising must be approved by the Trustees.</w:t>
      </w:r>
    </w:p>
    <w:p w:rsidR="00A53D4F" w:rsidRDefault="00A53D4F" w:rsidP="00A53D4F">
      <w:pPr>
        <w:pStyle w:val="ListParagraph"/>
        <w:ind w:left="0"/>
      </w:pPr>
    </w:p>
    <w:p w:rsidR="00A53D4F" w:rsidRPr="00A53D4F" w:rsidRDefault="00A53D4F" w:rsidP="00A53D4F">
      <w:pPr>
        <w:pStyle w:val="ListParagraph"/>
        <w:ind w:left="0"/>
        <w:rPr>
          <w:b/>
        </w:rPr>
      </w:pPr>
      <w:r w:rsidRPr="00A53D4F">
        <w:rPr>
          <w:b/>
        </w:rPr>
        <w:t xml:space="preserve">15 </w:t>
      </w:r>
      <w:r w:rsidRPr="00A53D4F">
        <w:rPr>
          <w:b/>
        </w:rPr>
        <w:tab/>
        <w:t xml:space="preserve">CONSTITUTION </w:t>
      </w:r>
      <w:proofErr w:type="gramStart"/>
      <w:r w:rsidRPr="00A53D4F">
        <w:rPr>
          <w:b/>
        </w:rPr>
        <w:t>WORKING  PARTY</w:t>
      </w:r>
      <w:proofErr w:type="gramEnd"/>
    </w:p>
    <w:p w:rsidR="00A53D4F" w:rsidRDefault="00A53D4F" w:rsidP="00A53D4F">
      <w:pPr>
        <w:pStyle w:val="ListParagraph"/>
        <w:ind w:left="0"/>
      </w:pPr>
      <w:r>
        <w:t>There will be a constitution working party whose role is: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numPr>
          <w:ilvl w:val="0"/>
          <w:numId w:val="13"/>
        </w:numPr>
      </w:pPr>
      <w:r>
        <w:t>to monitor the constitution in terms of performance and compliance</w:t>
      </w:r>
    </w:p>
    <w:p w:rsidR="00A53D4F" w:rsidRDefault="00A53D4F" w:rsidP="00A53D4F">
      <w:pPr>
        <w:pStyle w:val="ListParagraph"/>
        <w:numPr>
          <w:ilvl w:val="0"/>
          <w:numId w:val="13"/>
        </w:numPr>
      </w:pPr>
      <w:r>
        <w:t>to prepare a timetable and background papers for triennial elections</w:t>
      </w:r>
    </w:p>
    <w:p w:rsidR="00A53D4F" w:rsidRDefault="00A53D4F" w:rsidP="00A53D4F">
      <w:pPr>
        <w:pStyle w:val="ListParagraph"/>
        <w:ind w:left="0"/>
      </w:pPr>
    </w:p>
    <w:p w:rsidR="00A53D4F" w:rsidRDefault="00A53D4F" w:rsidP="00A53D4F">
      <w:pPr>
        <w:pStyle w:val="ListParagraph"/>
        <w:ind w:left="0"/>
      </w:pPr>
      <w:r>
        <w:t>The working party will act in an advisory capacity with no decision making power.</w:t>
      </w:r>
    </w:p>
    <w:p w:rsidR="00A53D4F" w:rsidRDefault="00A53D4F" w:rsidP="00A53D4F">
      <w:pPr>
        <w:pStyle w:val="ListParagraph"/>
        <w:ind w:left="0"/>
      </w:pPr>
    </w:p>
    <w:p w:rsidR="00A53D4F" w:rsidRPr="00A53D4F" w:rsidRDefault="00A53D4F" w:rsidP="00A53D4F">
      <w:pPr>
        <w:pStyle w:val="ListParagraph"/>
        <w:ind w:left="0"/>
        <w:rPr>
          <w:i/>
          <w:u w:val="single"/>
        </w:rPr>
      </w:pPr>
      <w:r w:rsidRPr="00A53D4F">
        <w:rPr>
          <w:i/>
          <w:u w:val="single"/>
        </w:rPr>
        <w:t xml:space="preserve">Amendments </w:t>
      </w:r>
      <w:proofErr w:type="gramStart"/>
      <w:r w:rsidRPr="00A53D4F">
        <w:rPr>
          <w:i/>
          <w:u w:val="single"/>
        </w:rPr>
        <w:t>To</w:t>
      </w:r>
      <w:proofErr w:type="gramEnd"/>
      <w:r w:rsidRPr="00A53D4F">
        <w:rPr>
          <w:i/>
          <w:u w:val="single"/>
        </w:rPr>
        <w:t xml:space="preserve"> The Constitution</w:t>
      </w:r>
    </w:p>
    <w:p w:rsidR="00A53D4F" w:rsidRPr="00A53D4F" w:rsidRDefault="00A53D4F" w:rsidP="00A53D4F">
      <w:pPr>
        <w:pStyle w:val="ListParagraph"/>
        <w:ind w:left="0"/>
        <w:rPr>
          <w:i/>
        </w:rPr>
      </w:pPr>
      <w:r w:rsidRPr="00A53D4F">
        <w:rPr>
          <w:i/>
        </w:rPr>
        <w:t>Amendments to the constitution shall be made only aft</w:t>
      </w:r>
      <w:r>
        <w:rPr>
          <w:i/>
        </w:rPr>
        <w:t xml:space="preserve">er they-have been discussed by </w:t>
      </w:r>
      <w:r w:rsidRPr="00A53D4F">
        <w:rPr>
          <w:i/>
        </w:rPr>
        <w:t>Diocesan Council and approved by two consecutive meetings of the Trustee Body.</w:t>
      </w:r>
    </w:p>
    <w:p w:rsidR="00A53D4F" w:rsidRDefault="00A53D4F" w:rsidP="00A53D4F">
      <w:pPr>
        <w:pStyle w:val="ListParagraph"/>
        <w:ind w:left="0"/>
      </w:pPr>
    </w:p>
    <w:sectPr w:rsidR="00A53D4F" w:rsidSect="00A53D4F">
      <w:headerReference w:type="default" r:id="rId7"/>
      <w:footerReference w:type="default" r:id="rId8"/>
      <w:pgSz w:w="11906" w:h="16838"/>
      <w:pgMar w:top="1134" w:right="1440" w:bottom="1134" w:left="1440" w:header="90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C7" w:rsidRDefault="001164C7" w:rsidP="00A53D4F">
      <w:r>
        <w:separator/>
      </w:r>
    </w:p>
  </w:endnote>
  <w:endnote w:type="continuationSeparator" w:id="0">
    <w:p w:rsidR="001164C7" w:rsidRDefault="001164C7" w:rsidP="00A5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F" w:rsidRPr="00272A97" w:rsidRDefault="00A53D4F" w:rsidP="00272A97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 w:rsidRPr="00272A97">
      <w:rPr>
        <w:rFonts w:ascii="Cambria" w:eastAsia="Times New Roman" w:hAnsi="Cambria"/>
      </w:rPr>
      <w:t>Constitution</w:t>
    </w:r>
    <w:r w:rsidR="00272A97">
      <w:rPr>
        <w:rFonts w:asciiTheme="majorHAnsi" w:eastAsiaTheme="majorEastAsia" w:hAnsiTheme="majorHAnsi" w:cstheme="majorBidi"/>
      </w:rPr>
      <w:tab/>
    </w:r>
    <w:r w:rsidRPr="00272A97">
      <w:rPr>
        <w:rFonts w:ascii="Cambria" w:eastAsia="Times New Roman" w:hAnsi="Cambria"/>
      </w:rPr>
      <w:t xml:space="preserve">Page </w:t>
    </w:r>
    <w:r w:rsidRPr="00272A97">
      <w:rPr>
        <w:rFonts w:eastAsia="Times New Roman"/>
      </w:rPr>
      <w:fldChar w:fldCharType="begin"/>
    </w:r>
    <w:r>
      <w:instrText xml:space="preserve"> PAGE   \* MERGEFORMAT </w:instrText>
    </w:r>
    <w:r w:rsidRPr="00272A97">
      <w:rPr>
        <w:rFonts w:eastAsia="Times New Roman"/>
      </w:rPr>
      <w:fldChar w:fldCharType="separate"/>
    </w:r>
    <w:r w:rsidR="0033410A" w:rsidRPr="0033410A">
      <w:rPr>
        <w:rFonts w:ascii="Cambria" w:eastAsia="Times New Roman" w:hAnsi="Cambria"/>
        <w:noProof/>
      </w:rPr>
      <w:t>1</w:t>
    </w:r>
    <w:r w:rsidRPr="00272A97">
      <w:rPr>
        <w:rFonts w:ascii="Cambria" w:eastAsia="Times New Roman" w:hAnsi="Cambria"/>
        <w:noProof/>
      </w:rPr>
      <w:fldChar w:fldCharType="end"/>
    </w:r>
  </w:p>
  <w:p w:rsidR="00A53D4F" w:rsidRDefault="00A53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C7" w:rsidRDefault="001164C7" w:rsidP="00A53D4F">
      <w:r>
        <w:separator/>
      </w:r>
    </w:p>
  </w:footnote>
  <w:footnote w:type="continuationSeparator" w:id="0">
    <w:p w:rsidR="001164C7" w:rsidRDefault="001164C7" w:rsidP="00A5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4F" w:rsidRPr="00272A97" w:rsidRDefault="00A53D4F" w:rsidP="00A53D4F">
    <w:pPr>
      <w:jc w:val="center"/>
      <w:rPr>
        <w:rFonts w:ascii="Cambria" w:hAnsi="Cambria"/>
        <w:b/>
        <w:sz w:val="28"/>
        <w:szCs w:val="28"/>
      </w:rPr>
    </w:pPr>
    <w:r w:rsidRPr="00272A97">
      <w:rPr>
        <w:rFonts w:ascii="Cambria" w:hAnsi="Cambria"/>
        <w:b/>
        <w:sz w:val="28"/>
        <w:szCs w:val="28"/>
      </w:rPr>
      <w:t>MOTHERS' UNION. NORWICH DIOCESE</w:t>
    </w:r>
  </w:p>
  <w:p w:rsidR="00A53D4F" w:rsidRDefault="00A53D4F" w:rsidP="00A53D4F">
    <w:pPr>
      <w:jc w:val="center"/>
    </w:pPr>
    <w:r>
      <w:t>Registered Charity 249682</w:t>
    </w:r>
  </w:p>
  <w:p w:rsidR="00A53D4F" w:rsidRDefault="00A53D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E58"/>
    <w:multiLevelType w:val="hybridMultilevel"/>
    <w:tmpl w:val="0136C6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D4A"/>
    <w:multiLevelType w:val="hybridMultilevel"/>
    <w:tmpl w:val="0EC60C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B4E"/>
    <w:multiLevelType w:val="hybridMultilevel"/>
    <w:tmpl w:val="699CF652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D666B38"/>
    <w:multiLevelType w:val="hybridMultilevel"/>
    <w:tmpl w:val="01BE2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B6A88"/>
    <w:multiLevelType w:val="hybridMultilevel"/>
    <w:tmpl w:val="73B6A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035D"/>
    <w:multiLevelType w:val="hybridMultilevel"/>
    <w:tmpl w:val="8282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510A1"/>
    <w:multiLevelType w:val="hybridMultilevel"/>
    <w:tmpl w:val="3B243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754B"/>
    <w:multiLevelType w:val="hybridMultilevel"/>
    <w:tmpl w:val="2FF0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3DFA"/>
    <w:multiLevelType w:val="hybridMultilevel"/>
    <w:tmpl w:val="E462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7A8"/>
    <w:multiLevelType w:val="hybridMultilevel"/>
    <w:tmpl w:val="640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50554"/>
    <w:multiLevelType w:val="hybridMultilevel"/>
    <w:tmpl w:val="397CBA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6043"/>
    <w:multiLevelType w:val="hybridMultilevel"/>
    <w:tmpl w:val="54EE80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6AAF"/>
    <w:multiLevelType w:val="hybridMultilevel"/>
    <w:tmpl w:val="2780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C8"/>
    <w:rsid w:val="001164C7"/>
    <w:rsid w:val="00272A97"/>
    <w:rsid w:val="0033410A"/>
    <w:rsid w:val="00570470"/>
    <w:rsid w:val="00811691"/>
    <w:rsid w:val="00A2237B"/>
    <w:rsid w:val="00A53D4F"/>
    <w:rsid w:val="00A96828"/>
    <w:rsid w:val="00AF3990"/>
    <w:rsid w:val="00D77CAB"/>
    <w:rsid w:val="00F6499D"/>
    <w:rsid w:val="00F6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4F"/>
  </w:style>
  <w:style w:type="paragraph" w:styleId="Footer">
    <w:name w:val="footer"/>
    <w:basedOn w:val="Normal"/>
    <w:link w:val="FooterChar"/>
    <w:uiPriority w:val="99"/>
    <w:unhideWhenUsed/>
    <w:rsid w:val="00A53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4F"/>
  </w:style>
  <w:style w:type="paragraph" w:styleId="BalloonText">
    <w:name w:val="Balloon Text"/>
    <w:basedOn w:val="Normal"/>
    <w:link w:val="BalloonTextChar"/>
    <w:uiPriority w:val="99"/>
    <w:semiHidden/>
    <w:unhideWhenUsed/>
    <w:rsid w:val="00A5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scooby</cp:lastModifiedBy>
  <cp:revision>2</cp:revision>
  <cp:lastPrinted>2013-07-24T10:03:00Z</cp:lastPrinted>
  <dcterms:created xsi:type="dcterms:W3CDTF">2015-11-22T09:08:00Z</dcterms:created>
  <dcterms:modified xsi:type="dcterms:W3CDTF">2015-11-22T09:08:00Z</dcterms:modified>
</cp:coreProperties>
</file>